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90D" w:rsidRPr="00FC490D" w:rsidRDefault="00FC490D" w:rsidP="00FC490D">
      <w:pPr>
        <w:pStyle w:val="Zhlav"/>
        <w:tabs>
          <w:tab w:val="left" w:pos="435"/>
        </w:tabs>
        <w:spacing w:line="276" w:lineRule="auto"/>
        <w:ind w:left="1005" w:firstLine="1155"/>
        <w:jc w:val="center"/>
        <w:rPr>
          <w:rFonts w:ascii="Calibri" w:hAnsi="Calibri"/>
          <w:color w:val="595959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-18415</wp:posOffset>
            </wp:positionV>
            <wp:extent cx="1051400" cy="483870"/>
            <wp:effectExtent l="0" t="0" r="0" b="0"/>
            <wp:wrapNone/>
            <wp:docPr id="11" name="obrázek 11" descr="C:\Users\cech\Desktop\szs_karvina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ch\Desktop\szs_karvina_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90D">
        <w:rPr>
          <w:rFonts w:ascii="Calibri" w:hAnsi="Calibri"/>
          <w:color w:val="595959"/>
          <w:sz w:val="28"/>
        </w:rPr>
        <w:t>Střední zdravotnická škola, Karviná, příspěvková organizace</w:t>
      </w:r>
    </w:p>
    <w:p w:rsidR="00FC490D" w:rsidRPr="00FC490D" w:rsidRDefault="00FC490D" w:rsidP="00FC490D">
      <w:pPr>
        <w:pStyle w:val="Zhlav"/>
        <w:tabs>
          <w:tab w:val="left" w:pos="435"/>
          <w:tab w:val="left" w:pos="1189"/>
        </w:tabs>
        <w:spacing w:line="276" w:lineRule="auto"/>
        <w:rPr>
          <w:rFonts w:ascii="Calibri" w:hAnsi="Calibri"/>
          <w:color w:val="595959"/>
          <w:sz w:val="32"/>
        </w:rPr>
      </w:pPr>
      <w:r>
        <w:rPr>
          <w:rFonts w:ascii="Calibri" w:hAnsi="Calibri"/>
          <w:color w:val="595959"/>
          <w:sz w:val="22"/>
        </w:rPr>
        <w:tab/>
      </w:r>
      <w:r>
        <w:rPr>
          <w:rFonts w:ascii="Calibri" w:hAnsi="Calibri"/>
          <w:color w:val="595959"/>
          <w:sz w:val="22"/>
        </w:rPr>
        <w:tab/>
        <w:t xml:space="preserve">                      </w:t>
      </w:r>
      <w:r w:rsidRPr="00FC490D">
        <w:rPr>
          <w:rFonts w:ascii="Calibri" w:hAnsi="Calibri"/>
          <w:color w:val="595959"/>
          <w:sz w:val="22"/>
        </w:rPr>
        <w:t>Borovského 2315/1, 733 01 Karviná - Mizerov</w:t>
      </w:r>
    </w:p>
    <w:p w:rsidR="00FC490D" w:rsidRDefault="00FC490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68E8" w:rsidRDefault="009768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C7C07" w:rsidRDefault="00EC6FF0" w:rsidP="00863D65">
      <w:pPr>
        <w:spacing w:line="304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0065B0"/>
          <w:sz w:val="22"/>
        </w:rPr>
        <w:pict>
          <v:line id="Line 4" o:spid="_x0000_s1026" style="position:absolute;z-index:-251658240;visibility:visibl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  </w:pict>
      </w:r>
    </w:p>
    <w:p w:rsidR="006237F7" w:rsidRDefault="006237F7" w:rsidP="001C7C07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6237F7" w:rsidRPr="00DD33A5" w:rsidRDefault="00AC34DD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  <w:r>
        <w:rPr>
          <w:rFonts w:ascii="Tahoma" w:eastAsia="Times New Roman" w:hAnsi="Tahoma" w:cs="Tahoma"/>
          <w:b/>
          <w:sz w:val="24"/>
        </w:rPr>
        <w:t>Přijatí žáci v</w:t>
      </w:r>
      <w:r w:rsidR="00690AA9">
        <w:rPr>
          <w:rFonts w:ascii="Tahoma" w:eastAsia="Times New Roman" w:hAnsi="Tahoma" w:cs="Tahoma"/>
          <w:b/>
          <w:sz w:val="24"/>
        </w:rPr>
        <w:t xml:space="preserve"> 1. k</w:t>
      </w:r>
      <w:r>
        <w:rPr>
          <w:rFonts w:ascii="Tahoma" w:eastAsia="Times New Roman" w:hAnsi="Tahoma" w:cs="Tahoma"/>
          <w:b/>
          <w:sz w:val="24"/>
        </w:rPr>
        <w:t>ole</w:t>
      </w:r>
      <w:r w:rsidR="00DD33A5" w:rsidRPr="00DD33A5">
        <w:rPr>
          <w:rFonts w:ascii="Tahoma" w:eastAsia="Times New Roman" w:hAnsi="Tahoma" w:cs="Tahoma"/>
          <w:b/>
          <w:sz w:val="24"/>
        </w:rPr>
        <w:t xml:space="preserve"> přijímacího řízení pro školní rok </w:t>
      </w:r>
      <w:r w:rsidR="007D6C57">
        <w:rPr>
          <w:rFonts w:ascii="Tahoma" w:eastAsia="Times New Roman" w:hAnsi="Tahoma" w:cs="Tahoma"/>
          <w:b/>
          <w:sz w:val="24"/>
        </w:rPr>
        <w:t>2022/2023</w:t>
      </w:r>
    </w:p>
    <w:p w:rsidR="00DD33A5" w:rsidRDefault="00DD33A5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  <w:r w:rsidRPr="00DD33A5">
        <w:rPr>
          <w:rFonts w:ascii="Tahoma" w:eastAsia="Times New Roman" w:hAnsi="Tahoma" w:cs="Tahoma"/>
          <w:b/>
          <w:sz w:val="24"/>
        </w:rPr>
        <w:t xml:space="preserve">Obor </w:t>
      </w:r>
      <w:r w:rsidR="00735CBE">
        <w:rPr>
          <w:rFonts w:ascii="Tahoma" w:eastAsia="Times New Roman" w:hAnsi="Tahoma" w:cs="Tahoma"/>
          <w:b/>
          <w:sz w:val="24"/>
        </w:rPr>
        <w:t>Praktická sestra 53-41-M/03</w:t>
      </w:r>
    </w:p>
    <w:p w:rsidR="00AC34DD" w:rsidRDefault="00AC34DD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  <w:r>
        <w:rPr>
          <w:rFonts w:ascii="Tahoma" w:eastAsia="Times New Roman" w:hAnsi="Tahoma" w:cs="Tahoma"/>
          <w:b/>
          <w:sz w:val="24"/>
        </w:rPr>
        <w:t>Rozhodnutí o přijetí</w:t>
      </w:r>
    </w:p>
    <w:p w:rsidR="00DD33A5" w:rsidRDefault="00DD33A5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5"/>
        <w:gridCol w:w="2959"/>
        <w:gridCol w:w="2765"/>
        <w:gridCol w:w="2587"/>
      </w:tblGrid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proofErr w:type="gramStart"/>
            <w:r w:rsidRPr="001D28DC">
              <w:rPr>
                <w:rFonts w:ascii="Tahoma" w:eastAsia="Times New Roman" w:hAnsi="Tahoma" w:cs="Tahoma"/>
                <w:b/>
                <w:sz w:val="24"/>
              </w:rPr>
              <w:t>P.Č</w:t>
            </w:r>
            <w:proofErr w:type="gramEnd"/>
          </w:p>
        </w:tc>
        <w:tc>
          <w:tcPr>
            <w:tcW w:w="2959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ANONYMNÍ ID</w:t>
            </w:r>
          </w:p>
        </w:tc>
        <w:tc>
          <w:tcPr>
            <w:tcW w:w="276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BODY CELKEM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PŘIJAT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33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128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57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126,5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19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122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4.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69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119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5.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117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118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6.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88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117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7.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76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112,5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8.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102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107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9.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47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103,5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10.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102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11.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44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101,5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12.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70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100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13.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63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97,5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14.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96,5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15.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18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96,5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16.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30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96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17.</w:t>
            </w:r>
          </w:p>
        </w:tc>
        <w:tc>
          <w:tcPr>
            <w:tcW w:w="2959" w:type="dxa"/>
          </w:tcPr>
          <w:p w:rsidR="00DD33A5" w:rsidRPr="001D28DC" w:rsidRDefault="0099664F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72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95,5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18.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22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95,5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19.</w:t>
            </w:r>
          </w:p>
        </w:tc>
        <w:tc>
          <w:tcPr>
            <w:tcW w:w="2959" w:type="dxa"/>
          </w:tcPr>
          <w:p w:rsidR="00DD33A5" w:rsidRPr="001D28DC" w:rsidRDefault="00B91C93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25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94,5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20.</w:t>
            </w:r>
          </w:p>
        </w:tc>
        <w:tc>
          <w:tcPr>
            <w:tcW w:w="2959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43</w:t>
            </w:r>
          </w:p>
        </w:tc>
        <w:tc>
          <w:tcPr>
            <w:tcW w:w="2765" w:type="dxa"/>
          </w:tcPr>
          <w:p w:rsidR="00DD33A5" w:rsidRPr="001D28DC" w:rsidRDefault="00B91C93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94,5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21.</w:t>
            </w:r>
          </w:p>
        </w:tc>
        <w:tc>
          <w:tcPr>
            <w:tcW w:w="2959" w:type="dxa"/>
          </w:tcPr>
          <w:p w:rsidR="00DD33A5" w:rsidRPr="001D28DC" w:rsidRDefault="00382DA5" w:rsidP="00032D2C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</w:t>
            </w:r>
          </w:p>
        </w:tc>
        <w:tc>
          <w:tcPr>
            <w:tcW w:w="2765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92,5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22.</w:t>
            </w:r>
          </w:p>
        </w:tc>
        <w:tc>
          <w:tcPr>
            <w:tcW w:w="2959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20</w:t>
            </w:r>
          </w:p>
        </w:tc>
        <w:tc>
          <w:tcPr>
            <w:tcW w:w="2765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92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B20AD0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23.</w:t>
            </w:r>
          </w:p>
        </w:tc>
        <w:tc>
          <w:tcPr>
            <w:tcW w:w="2959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85</w:t>
            </w:r>
          </w:p>
        </w:tc>
        <w:tc>
          <w:tcPr>
            <w:tcW w:w="2765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91,5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DD33A5" w:rsidRPr="001D28DC" w:rsidTr="00B20AD0">
        <w:tc>
          <w:tcPr>
            <w:tcW w:w="1125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24.</w:t>
            </w:r>
          </w:p>
        </w:tc>
        <w:tc>
          <w:tcPr>
            <w:tcW w:w="2959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24</w:t>
            </w:r>
          </w:p>
        </w:tc>
        <w:tc>
          <w:tcPr>
            <w:tcW w:w="2765" w:type="dxa"/>
          </w:tcPr>
          <w:p w:rsidR="00DD33A5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90,5</w:t>
            </w:r>
          </w:p>
        </w:tc>
        <w:tc>
          <w:tcPr>
            <w:tcW w:w="2587" w:type="dxa"/>
          </w:tcPr>
          <w:p w:rsidR="00DD33A5" w:rsidRPr="001D28DC" w:rsidRDefault="00DD33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B20AD0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25.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78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90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26.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17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88,5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27.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26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87,5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lastRenderedPageBreak/>
              <w:t>28.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87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29.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14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84,5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30.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84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31.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89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83,5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32.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95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83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33.</w:t>
            </w:r>
          </w:p>
        </w:tc>
        <w:tc>
          <w:tcPr>
            <w:tcW w:w="2959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96</w:t>
            </w:r>
          </w:p>
        </w:tc>
        <w:tc>
          <w:tcPr>
            <w:tcW w:w="2765" w:type="dxa"/>
          </w:tcPr>
          <w:p w:rsidR="00B20AD0" w:rsidRPr="001D28DC" w:rsidRDefault="00382DA5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82,5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34.</w:t>
            </w:r>
          </w:p>
        </w:tc>
        <w:tc>
          <w:tcPr>
            <w:tcW w:w="2959" w:type="dxa"/>
          </w:tcPr>
          <w:p w:rsidR="00B20AD0" w:rsidRPr="001D28DC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53</w:t>
            </w:r>
          </w:p>
        </w:tc>
        <w:tc>
          <w:tcPr>
            <w:tcW w:w="2765" w:type="dxa"/>
          </w:tcPr>
          <w:p w:rsidR="00B20AD0" w:rsidRPr="001D28DC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81,5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35.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87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80,5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36.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41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79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Pr="001D28DC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37.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81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77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38.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90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76,5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39.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59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76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40.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36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73,5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RPr="001D28DC" w:rsidTr="00DD33A5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41.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73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42.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16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73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43.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46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72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44.</w:t>
            </w:r>
          </w:p>
        </w:tc>
        <w:tc>
          <w:tcPr>
            <w:tcW w:w="2959" w:type="dxa"/>
          </w:tcPr>
          <w:p w:rsidR="00B20AD0" w:rsidRDefault="0099664F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83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71,5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45.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11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69,5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46.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86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69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47.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12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69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48.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27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67,5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49.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15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67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50.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58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67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51.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3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65,5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52.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101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65,5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53.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79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54.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94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63,5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55.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107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63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  <w:tr w:rsidR="00B20AD0" w:rsidTr="00735CBE">
        <w:tc>
          <w:tcPr>
            <w:tcW w:w="1125" w:type="dxa"/>
          </w:tcPr>
          <w:p w:rsidR="00B20AD0" w:rsidRDefault="00B20AD0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56.</w:t>
            </w:r>
          </w:p>
        </w:tc>
        <w:tc>
          <w:tcPr>
            <w:tcW w:w="2959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</w:t>
            </w:r>
          </w:p>
        </w:tc>
        <w:tc>
          <w:tcPr>
            <w:tcW w:w="2765" w:type="dxa"/>
          </w:tcPr>
          <w:p w:rsidR="00B20AD0" w:rsidRDefault="008A0618" w:rsidP="001B120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61,5</w:t>
            </w:r>
          </w:p>
        </w:tc>
        <w:tc>
          <w:tcPr>
            <w:tcW w:w="2587" w:type="dxa"/>
          </w:tcPr>
          <w:p w:rsidR="00B20AD0" w:rsidRPr="001D28DC" w:rsidRDefault="00B20AD0" w:rsidP="00552D85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</w:tbl>
    <w:p w:rsidR="00DD33A5" w:rsidRDefault="00DD33A5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AC34DD" w:rsidRDefault="00AC34DD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7D6C57" w:rsidRDefault="007D6C57" w:rsidP="00AC34DD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7D6C57" w:rsidRDefault="007D6C57" w:rsidP="00AC34DD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7D6C57" w:rsidRDefault="007D6C57" w:rsidP="00AC34DD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7D6C57" w:rsidRDefault="007D6C57" w:rsidP="00AC34DD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AC34DD" w:rsidRPr="00F63CAD" w:rsidRDefault="00AC34DD" w:rsidP="00AC34DD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63CAD">
        <w:rPr>
          <w:rFonts w:ascii="Tahoma" w:eastAsia="Times New Roman" w:hAnsi="Tahoma" w:cs="Tahoma"/>
          <w:b/>
          <w:sz w:val="28"/>
          <w:szCs w:val="28"/>
        </w:rPr>
        <w:lastRenderedPageBreak/>
        <w:t>Rozhodnutí o přijetí ke</w:t>
      </w:r>
      <w:r w:rsidR="007D6C57">
        <w:rPr>
          <w:rFonts w:ascii="Tahoma" w:eastAsia="Times New Roman" w:hAnsi="Tahoma" w:cs="Tahoma"/>
          <w:b/>
          <w:sz w:val="28"/>
          <w:szCs w:val="28"/>
        </w:rPr>
        <w:t xml:space="preserve"> vzdělávání ve školním roce 2022/2023</w:t>
      </w:r>
    </w:p>
    <w:p w:rsidR="007D6C57" w:rsidRPr="001D28DC" w:rsidRDefault="007D6C57" w:rsidP="007D6C57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7D6C57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  <w:r w:rsidRPr="00F63CAD">
        <w:rPr>
          <w:rFonts w:ascii="Tahoma" w:eastAsia="Times New Roman" w:hAnsi="Tahoma" w:cs="Tahoma"/>
          <w:sz w:val="25"/>
          <w:szCs w:val="25"/>
        </w:rPr>
        <w:t xml:space="preserve">Toto oznámení bylo vyvěšeno dne </w:t>
      </w:r>
      <w:r w:rsidR="005D059E">
        <w:rPr>
          <w:rFonts w:ascii="Tahoma" w:eastAsia="Times New Roman" w:hAnsi="Tahoma" w:cs="Tahoma"/>
          <w:sz w:val="25"/>
          <w:szCs w:val="25"/>
        </w:rPr>
        <w:t>29. 4</w:t>
      </w:r>
      <w:r w:rsidR="007D6C57">
        <w:rPr>
          <w:rFonts w:ascii="Tahoma" w:eastAsia="Times New Roman" w:hAnsi="Tahoma" w:cs="Tahoma"/>
          <w:sz w:val="25"/>
          <w:szCs w:val="25"/>
        </w:rPr>
        <w:t>. 2022</w:t>
      </w:r>
      <w:r w:rsidRPr="00F63CAD">
        <w:rPr>
          <w:rFonts w:ascii="Tahoma" w:eastAsia="Times New Roman" w:hAnsi="Tahoma" w:cs="Tahoma"/>
          <w:sz w:val="25"/>
          <w:szCs w:val="25"/>
        </w:rPr>
        <w:t xml:space="preserve"> na veřejně přístupném místě v areálu školy. Dále bylo také zveřejněno dne</w:t>
      </w:r>
      <w:r>
        <w:rPr>
          <w:rFonts w:ascii="Tahoma" w:eastAsia="Times New Roman" w:hAnsi="Tahoma" w:cs="Tahoma"/>
          <w:sz w:val="25"/>
          <w:szCs w:val="25"/>
        </w:rPr>
        <w:t xml:space="preserve"> </w:t>
      </w:r>
      <w:r w:rsidR="005D059E">
        <w:rPr>
          <w:rFonts w:ascii="Tahoma" w:eastAsia="Times New Roman" w:hAnsi="Tahoma" w:cs="Tahoma"/>
          <w:sz w:val="25"/>
          <w:szCs w:val="25"/>
        </w:rPr>
        <w:t>29. 4</w:t>
      </w:r>
      <w:r w:rsidR="007D6C57">
        <w:rPr>
          <w:rFonts w:ascii="Tahoma" w:eastAsia="Times New Roman" w:hAnsi="Tahoma" w:cs="Tahoma"/>
          <w:sz w:val="25"/>
          <w:szCs w:val="25"/>
        </w:rPr>
        <w:t>. 2022</w:t>
      </w:r>
      <w:r w:rsidRPr="00F63CAD">
        <w:rPr>
          <w:rFonts w:ascii="Tahoma" w:eastAsia="Times New Roman" w:hAnsi="Tahoma" w:cs="Tahoma"/>
          <w:sz w:val="25"/>
          <w:szCs w:val="25"/>
        </w:rPr>
        <w:t xml:space="preserve"> na webových stránkách školy </w:t>
      </w:r>
      <w:hyperlink r:id="rId9" w:history="1">
        <w:r w:rsidRPr="00F63CAD">
          <w:rPr>
            <w:rStyle w:val="Hypertextovodkaz"/>
            <w:rFonts w:ascii="Tahoma" w:eastAsia="Times New Roman" w:hAnsi="Tahoma" w:cs="Tahoma"/>
            <w:sz w:val="25"/>
            <w:szCs w:val="25"/>
          </w:rPr>
          <w:t>www.sszdra-karvina.cz</w:t>
        </w:r>
      </w:hyperlink>
      <w:r w:rsidRPr="00F63CAD">
        <w:rPr>
          <w:rFonts w:ascii="Tahoma" w:eastAsia="Times New Roman" w:hAnsi="Tahoma" w:cs="Tahoma"/>
          <w:sz w:val="25"/>
          <w:szCs w:val="25"/>
        </w:rPr>
        <w:t xml:space="preserve"> a bude zde zveřejněno po dobu 15 dnů. </w:t>
      </w:r>
      <w:r>
        <w:rPr>
          <w:rFonts w:ascii="Tahoma" w:eastAsia="Times New Roman" w:hAnsi="Tahoma" w:cs="Tahoma"/>
          <w:sz w:val="25"/>
          <w:szCs w:val="25"/>
        </w:rPr>
        <w:t xml:space="preserve">Proti tomuto rozhodnutí se lze odvolat do 3 pracovních dnů ode dne oznámení. </w:t>
      </w:r>
      <w:r w:rsidRPr="00F63CAD">
        <w:rPr>
          <w:rFonts w:ascii="Tahoma" w:eastAsia="Times New Roman" w:hAnsi="Tahoma" w:cs="Tahoma"/>
          <w:sz w:val="25"/>
          <w:szCs w:val="25"/>
        </w:rPr>
        <w:t xml:space="preserve">Účastníci řízení mohou nahlížet do spisu po dohodě na sekretariátě školy. </w:t>
      </w:r>
    </w:p>
    <w:p w:rsidR="007D6C57" w:rsidRDefault="007D6C57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  <w:r w:rsidRPr="00F63CAD">
        <w:rPr>
          <w:rFonts w:ascii="Tahoma" w:eastAsia="Times New Roman" w:hAnsi="Tahoma" w:cs="Tahoma"/>
          <w:sz w:val="25"/>
          <w:szCs w:val="25"/>
        </w:rPr>
        <w:t>V souladu s ustanovením § 60 g zákona č. 561/2004, školský zákon v pla</w:t>
      </w:r>
      <w:r>
        <w:rPr>
          <w:rFonts w:ascii="Tahoma" w:eastAsia="Times New Roman" w:hAnsi="Tahoma" w:cs="Tahoma"/>
          <w:sz w:val="25"/>
          <w:szCs w:val="25"/>
        </w:rPr>
        <w:t>tném znění, musí účastník řízení</w:t>
      </w:r>
      <w:r w:rsidRPr="00F63CAD">
        <w:rPr>
          <w:rFonts w:ascii="Tahoma" w:eastAsia="Times New Roman" w:hAnsi="Tahoma" w:cs="Tahoma"/>
          <w:sz w:val="25"/>
          <w:szCs w:val="25"/>
        </w:rPr>
        <w:t>, jemuž bylo oznámeno rozhodnutí o přijetí ke vzdělávání, potvrdit svůj úmysl vzdělávat se v uvedené škole a oboru vzdělávání. Tento svůj úmysl vzdělávat se v dané střední škole a oboru vzdělání potvrdí uchazeč nebo zákonný zástupce nezletilého uchazeče odevzdáním zápisového lístku</w:t>
      </w:r>
      <w:r>
        <w:rPr>
          <w:rFonts w:ascii="Tahoma" w:eastAsia="Times New Roman" w:hAnsi="Tahoma" w:cs="Tahoma"/>
          <w:sz w:val="25"/>
          <w:szCs w:val="25"/>
        </w:rPr>
        <w:t xml:space="preserve"> </w:t>
      </w:r>
      <w:r w:rsidRPr="00F63CAD">
        <w:rPr>
          <w:rFonts w:ascii="Tahoma" w:eastAsia="Times New Roman" w:hAnsi="Tahoma" w:cs="Tahoma"/>
          <w:sz w:val="25"/>
          <w:szCs w:val="25"/>
        </w:rPr>
        <w:t>řediteli školy</w:t>
      </w:r>
      <w:r>
        <w:rPr>
          <w:rFonts w:ascii="Tahoma" w:eastAsia="Times New Roman" w:hAnsi="Tahoma" w:cs="Tahoma"/>
          <w:sz w:val="25"/>
          <w:szCs w:val="25"/>
        </w:rPr>
        <w:t xml:space="preserve">, který rozhodl o jeho přijetí ke vzdělávání, a to nejpozději </w:t>
      </w:r>
      <w:r w:rsidRPr="00DA614E">
        <w:rPr>
          <w:rFonts w:ascii="Tahoma" w:eastAsia="Times New Roman" w:hAnsi="Tahoma" w:cs="Tahoma"/>
          <w:b/>
          <w:sz w:val="25"/>
          <w:szCs w:val="25"/>
        </w:rPr>
        <w:t>do 10 pracovních dnů</w:t>
      </w:r>
      <w:r>
        <w:rPr>
          <w:rFonts w:ascii="Tahoma" w:eastAsia="Times New Roman" w:hAnsi="Tahoma" w:cs="Tahoma"/>
          <w:sz w:val="25"/>
          <w:szCs w:val="25"/>
        </w:rPr>
        <w:t xml:space="preserve"> ode dne oznámení tohoto rozhodnutí.</w:t>
      </w:r>
      <w:r w:rsidRPr="00F63CAD">
        <w:rPr>
          <w:rFonts w:ascii="Tahoma" w:eastAsia="Times New Roman" w:hAnsi="Tahoma" w:cs="Tahoma"/>
          <w:sz w:val="25"/>
          <w:szCs w:val="25"/>
        </w:rPr>
        <w:t xml:space="preserve"> Zápisový lístek se také považuje za včas odevzdaný, pokud byl v této lhůtě předán k přepravě provozovateli poštovních služeb.</w:t>
      </w: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  <w:r w:rsidRPr="00F63CAD">
        <w:rPr>
          <w:rFonts w:ascii="Tahoma" w:eastAsia="Times New Roman" w:hAnsi="Tahoma" w:cs="Tahoma"/>
          <w:sz w:val="25"/>
          <w:szCs w:val="25"/>
        </w:rPr>
        <w:t>Nepotvrdí-li uchazeč nebo zákonný zástupce nezletilého uchazeče odevzdáním zápisového lístku úmysl vzdělávat se ve střední škol</w:t>
      </w:r>
      <w:r>
        <w:rPr>
          <w:rFonts w:ascii="Tahoma" w:eastAsia="Times New Roman" w:hAnsi="Tahoma" w:cs="Tahoma"/>
          <w:sz w:val="25"/>
          <w:szCs w:val="25"/>
        </w:rPr>
        <w:t xml:space="preserve">e podle předchozího ustanovení, </w:t>
      </w:r>
      <w:r w:rsidRPr="00F63CAD">
        <w:rPr>
          <w:rFonts w:ascii="Tahoma" w:eastAsia="Times New Roman" w:hAnsi="Tahoma" w:cs="Tahoma"/>
          <w:sz w:val="25"/>
          <w:szCs w:val="25"/>
        </w:rPr>
        <w:t>zanikají posledním dnem lhůty právní účinky rozhodnutí o přijetí tohoto uchazeče ke vzdělávání v dané střední škole, vzdává se tímto práva být přijat za žáka této střední školy a na jeho místo lze přijmout jiného uchazeče.</w:t>
      </w: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  <w:r w:rsidRPr="00F63CAD">
        <w:rPr>
          <w:rFonts w:ascii="Tahoma" w:eastAsia="Times New Roman" w:hAnsi="Tahoma" w:cs="Tahoma"/>
          <w:sz w:val="25"/>
          <w:szCs w:val="25"/>
        </w:rPr>
        <w:t>Zápisový lístek může uchazeč uplatit jen jednou.</w:t>
      </w: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  <w:r w:rsidRPr="00F63CAD">
        <w:rPr>
          <w:rFonts w:ascii="Tahoma" w:eastAsia="Times New Roman" w:hAnsi="Tahoma" w:cs="Tahoma"/>
          <w:sz w:val="25"/>
          <w:szCs w:val="25"/>
        </w:rPr>
        <w:t xml:space="preserve">Karviná </w:t>
      </w:r>
      <w:r w:rsidR="005D059E">
        <w:rPr>
          <w:rFonts w:ascii="Tahoma" w:eastAsia="Times New Roman" w:hAnsi="Tahoma" w:cs="Tahoma"/>
          <w:sz w:val="25"/>
          <w:szCs w:val="25"/>
        </w:rPr>
        <w:t>29. 4</w:t>
      </w:r>
      <w:bookmarkStart w:id="0" w:name="_GoBack"/>
      <w:bookmarkEnd w:id="0"/>
      <w:r w:rsidR="007D6C57">
        <w:rPr>
          <w:rFonts w:ascii="Tahoma" w:eastAsia="Times New Roman" w:hAnsi="Tahoma" w:cs="Tahoma"/>
          <w:sz w:val="25"/>
          <w:szCs w:val="25"/>
        </w:rPr>
        <w:t>. 2022</w:t>
      </w:r>
    </w:p>
    <w:p w:rsidR="00AC34DD" w:rsidRPr="00F63CAD" w:rsidRDefault="00AC34DD" w:rsidP="00AC34DD">
      <w:pPr>
        <w:spacing w:line="395" w:lineRule="exact"/>
        <w:jc w:val="both"/>
        <w:rPr>
          <w:rFonts w:ascii="Tahoma" w:eastAsia="Times New Roman" w:hAnsi="Tahoma" w:cs="Tahoma"/>
          <w:sz w:val="25"/>
          <w:szCs w:val="25"/>
        </w:rPr>
      </w:pPr>
    </w:p>
    <w:p w:rsidR="00AC34DD" w:rsidRDefault="00AC34DD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AC34DD" w:rsidRDefault="00AC34DD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AC34DD" w:rsidRDefault="00AC34DD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AC34DD" w:rsidRDefault="00AC34DD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2202BF" w:rsidRDefault="002202BF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863D65" w:rsidRPr="001D28DC" w:rsidRDefault="00863D65" w:rsidP="00863D65">
      <w:pPr>
        <w:spacing w:line="395" w:lineRule="exact"/>
        <w:jc w:val="both"/>
        <w:rPr>
          <w:rFonts w:ascii="Tahoma" w:eastAsia="Times New Roman" w:hAnsi="Tahoma" w:cs="Tahoma"/>
          <w:sz w:val="24"/>
        </w:rPr>
      </w:pPr>
      <w:r w:rsidRPr="001D28DC">
        <w:rPr>
          <w:rFonts w:ascii="Tahoma" w:eastAsia="Times New Roman" w:hAnsi="Tahoma" w:cs="Tahoma"/>
          <w:sz w:val="24"/>
        </w:rPr>
        <w:t xml:space="preserve">Mgr. </w:t>
      </w:r>
      <w:proofErr w:type="spellStart"/>
      <w:r w:rsidRPr="001D28DC">
        <w:rPr>
          <w:rFonts w:ascii="Tahoma" w:eastAsia="Times New Roman" w:hAnsi="Tahoma" w:cs="Tahoma"/>
          <w:sz w:val="24"/>
        </w:rPr>
        <w:t>Wiesław</w:t>
      </w:r>
      <w:proofErr w:type="spellEnd"/>
      <w:r w:rsidRPr="001D28DC">
        <w:rPr>
          <w:rFonts w:ascii="Tahoma" w:eastAsia="Times New Roman" w:hAnsi="Tahoma" w:cs="Tahoma"/>
          <w:sz w:val="24"/>
        </w:rPr>
        <w:t xml:space="preserve"> </w:t>
      </w:r>
      <w:proofErr w:type="spellStart"/>
      <w:r w:rsidRPr="001D28DC">
        <w:rPr>
          <w:rFonts w:ascii="Tahoma" w:eastAsia="Times New Roman" w:hAnsi="Tahoma" w:cs="Tahoma"/>
          <w:sz w:val="24"/>
        </w:rPr>
        <w:t>Farana</w:t>
      </w:r>
      <w:proofErr w:type="spellEnd"/>
    </w:p>
    <w:p w:rsidR="00863D65" w:rsidRPr="00C72AA0" w:rsidRDefault="00863D65" w:rsidP="00C72AA0">
      <w:pPr>
        <w:spacing w:line="395" w:lineRule="exact"/>
        <w:jc w:val="both"/>
        <w:rPr>
          <w:rFonts w:ascii="Tahoma" w:eastAsia="Times New Roman" w:hAnsi="Tahoma" w:cs="Tahoma"/>
          <w:sz w:val="24"/>
        </w:rPr>
      </w:pPr>
      <w:r w:rsidRPr="001D28DC">
        <w:rPr>
          <w:rFonts w:ascii="Tahoma" w:eastAsia="Times New Roman" w:hAnsi="Tahoma" w:cs="Tahoma"/>
          <w:sz w:val="24"/>
        </w:rPr>
        <w:t xml:space="preserve">      ředitel školy</w:t>
      </w:r>
    </w:p>
    <w:sectPr w:rsidR="00863D65" w:rsidRPr="00C72AA0" w:rsidSect="00F546B3">
      <w:footerReference w:type="default" r:id="rId10"/>
      <w:pgSz w:w="11900" w:h="16840"/>
      <w:pgMar w:top="1019" w:right="1380" w:bottom="904" w:left="1300" w:header="0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F0" w:rsidRDefault="00EC6FF0" w:rsidP="008C71E6">
      <w:r>
        <w:separator/>
      </w:r>
    </w:p>
  </w:endnote>
  <w:endnote w:type="continuationSeparator" w:id="0">
    <w:p w:rsidR="00EC6FF0" w:rsidRDefault="00EC6FF0" w:rsidP="008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5" w:rsidRDefault="00EC6FF0" w:rsidP="001C7C07">
    <w:pPr>
      <w:tabs>
        <w:tab w:val="left" w:pos="5445"/>
      </w:tabs>
      <w:rPr>
        <w:rFonts w:ascii="Tahoma" w:hAnsi="Tahoma" w:cs="Tahoma"/>
        <w:sz w:val="18"/>
        <w:szCs w:val="18"/>
      </w:rPr>
    </w:pPr>
    <w:r>
      <w:rPr>
        <w:noProof/>
        <w:color w:val="0065B0"/>
        <w:sz w:val="22"/>
      </w:rPr>
      <w:pict>
        <v:line id="Line 4" o:spid="_x0000_s2049" style="position:absolute;z-index:-251658240;visibility:visible" from="-2pt,.6pt" to="45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" strokecolor="black [3213]"/>
      </w:pict>
    </w:r>
    <w:r w:rsidR="001B1205">
      <w:rPr>
        <w:rFonts w:ascii="Tahoma" w:hAnsi="Tahoma" w:cs="Tahoma"/>
        <w:sz w:val="18"/>
        <w:szCs w:val="18"/>
      </w:rPr>
      <w:tab/>
    </w:r>
  </w:p>
  <w:p w:rsidR="001B1205" w:rsidRPr="00874DB3" w:rsidRDefault="001B1205" w:rsidP="008C71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rPr>
        <w:rFonts w:ascii="Tahoma" w:hAnsi="Tahoma" w:cs="Tahoma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B3">
      <w:rPr>
        <w:rFonts w:ascii="Tahoma" w:hAnsi="Tahoma" w:cs="Tahoma"/>
        <w:sz w:val="18"/>
        <w:szCs w:val="18"/>
      </w:rPr>
      <w:t>Tel: 596 311 774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1B1205" w:rsidRPr="00874DB3" w:rsidRDefault="001B1205" w:rsidP="008C71E6">
    <w:pPr>
      <w:rPr>
        <w:rFonts w:ascii="Tahoma" w:hAnsi="Tahoma" w:cs="Tahoma"/>
        <w:sz w:val="18"/>
        <w:szCs w:val="18"/>
      </w:rPr>
    </w:pPr>
    <w:r w:rsidRPr="00874DB3">
      <w:rPr>
        <w:rFonts w:ascii="Tahoma" w:hAnsi="Tahoma" w:cs="Tahoma"/>
        <w:sz w:val="18"/>
        <w:szCs w:val="18"/>
      </w:rPr>
      <w:t xml:space="preserve">E-mail: </w:t>
    </w:r>
    <w:r w:rsidRPr="008C71E6">
      <w:rPr>
        <w:rFonts w:ascii="Tahoma" w:hAnsi="Tahoma" w:cs="Tahoma"/>
        <w:sz w:val="18"/>
        <w:szCs w:val="18"/>
      </w:rPr>
      <w:t>sekretariat.szk@sszdra-karvina.cz</w:t>
    </w:r>
    <w:r w:rsidRPr="00874DB3">
      <w:rPr>
        <w:rFonts w:ascii="Tahoma" w:hAnsi="Tahoma" w:cs="Tahoma"/>
        <w:sz w:val="18"/>
        <w:szCs w:val="18"/>
      </w:rPr>
      <w:tab/>
    </w:r>
  </w:p>
  <w:p w:rsidR="001B1205" w:rsidRPr="00874DB3" w:rsidRDefault="001B1205" w:rsidP="008C71E6">
    <w:pPr>
      <w:rPr>
        <w:rFonts w:ascii="Tahoma" w:hAnsi="Tahoma" w:cs="Tahoma"/>
        <w:sz w:val="18"/>
        <w:szCs w:val="18"/>
      </w:rPr>
    </w:pPr>
    <w:r w:rsidRPr="008C71E6">
      <w:rPr>
        <w:rFonts w:ascii="Tahoma" w:hAnsi="Tahoma" w:cs="Tahoma"/>
        <w:sz w:val="18"/>
        <w:szCs w:val="18"/>
      </w:rPr>
      <w:t>www.sszdra-karvina.cz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1B1205" w:rsidRDefault="001B1205">
    <w:pPr>
      <w:pStyle w:val="Zpat"/>
    </w:pPr>
  </w:p>
  <w:p w:rsidR="001B1205" w:rsidRDefault="001B1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F0" w:rsidRDefault="00EC6FF0" w:rsidP="008C71E6">
      <w:r>
        <w:separator/>
      </w:r>
    </w:p>
  </w:footnote>
  <w:footnote w:type="continuationSeparator" w:id="0">
    <w:p w:rsidR="00EC6FF0" w:rsidRDefault="00EC6FF0" w:rsidP="008C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0D"/>
    <w:rsid w:val="00032D2C"/>
    <w:rsid w:val="000D1686"/>
    <w:rsid w:val="001604A7"/>
    <w:rsid w:val="001916FD"/>
    <w:rsid w:val="001A5DD4"/>
    <w:rsid w:val="001B1205"/>
    <w:rsid w:val="001C7C07"/>
    <w:rsid w:val="002202BF"/>
    <w:rsid w:val="002A09B1"/>
    <w:rsid w:val="00321453"/>
    <w:rsid w:val="00333C62"/>
    <w:rsid w:val="00382DA5"/>
    <w:rsid w:val="003E57A3"/>
    <w:rsid w:val="004B26A1"/>
    <w:rsid w:val="004C3C08"/>
    <w:rsid w:val="005D059E"/>
    <w:rsid w:val="006237F7"/>
    <w:rsid w:val="00645EBC"/>
    <w:rsid w:val="00661AEA"/>
    <w:rsid w:val="00690AA9"/>
    <w:rsid w:val="00700153"/>
    <w:rsid w:val="007029F5"/>
    <w:rsid w:val="00735CBE"/>
    <w:rsid w:val="0075309C"/>
    <w:rsid w:val="00755710"/>
    <w:rsid w:val="00782571"/>
    <w:rsid w:val="007A1D7F"/>
    <w:rsid w:val="007D6C57"/>
    <w:rsid w:val="00802C4C"/>
    <w:rsid w:val="00863D65"/>
    <w:rsid w:val="008A0618"/>
    <w:rsid w:val="008C71E6"/>
    <w:rsid w:val="00951658"/>
    <w:rsid w:val="00960042"/>
    <w:rsid w:val="009768E8"/>
    <w:rsid w:val="0099664F"/>
    <w:rsid w:val="009A3812"/>
    <w:rsid w:val="009F7FDB"/>
    <w:rsid w:val="00A82513"/>
    <w:rsid w:val="00AC25CF"/>
    <w:rsid w:val="00AC34DD"/>
    <w:rsid w:val="00B20AD0"/>
    <w:rsid w:val="00B91C93"/>
    <w:rsid w:val="00C1056B"/>
    <w:rsid w:val="00C277A2"/>
    <w:rsid w:val="00C72AA0"/>
    <w:rsid w:val="00D11D48"/>
    <w:rsid w:val="00DA2169"/>
    <w:rsid w:val="00DD33A5"/>
    <w:rsid w:val="00DE380B"/>
    <w:rsid w:val="00EC6FF0"/>
    <w:rsid w:val="00EC7374"/>
    <w:rsid w:val="00F546B3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zdra-karvin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E0EB-38B5-4A17-ABB3-D0EA9E5A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Nikola Sabelová</cp:lastModifiedBy>
  <cp:revision>24</cp:revision>
  <cp:lastPrinted>2022-04-29T11:42:00Z</cp:lastPrinted>
  <dcterms:created xsi:type="dcterms:W3CDTF">2019-12-09T11:56:00Z</dcterms:created>
  <dcterms:modified xsi:type="dcterms:W3CDTF">2022-04-29T11:44:00Z</dcterms:modified>
</cp:coreProperties>
</file>